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46B" w:rsidRDefault="008709EA" w:rsidP="00FD02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6033135</wp:posOffset>
                </wp:positionH>
                <wp:positionV relativeFrom="paragraph">
                  <wp:posOffset>56515</wp:posOffset>
                </wp:positionV>
                <wp:extent cx="3600450" cy="139065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1390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73D6" w:rsidRDefault="004D73D6" w:rsidP="004D73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ПРИЛОЛЖЕНИЕ </w:t>
                            </w:r>
                          </w:p>
                          <w:p w:rsidR="00B84C80" w:rsidRDefault="004D73D6" w:rsidP="004D73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 приказу Управления </w:t>
                            </w:r>
                          </w:p>
                          <w:p w:rsidR="00B84C80" w:rsidRDefault="004D73D6" w:rsidP="004D73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Министерства юстиции </w:t>
                            </w:r>
                          </w:p>
                          <w:p w:rsidR="004D73D6" w:rsidRDefault="004D73D6" w:rsidP="004D73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Российской Федерации </w:t>
                            </w:r>
                          </w:p>
                          <w:p w:rsidR="004D73D6" w:rsidRDefault="004D73D6" w:rsidP="004D73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 Чеченской Республике</w:t>
                            </w:r>
                          </w:p>
                          <w:p w:rsidR="004D73D6" w:rsidRDefault="004D73D6" w:rsidP="004D73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 ___________________ № _______</w:t>
                            </w:r>
                          </w:p>
                          <w:p w:rsidR="004D73D6" w:rsidRDefault="004D73D6" w:rsidP="004D73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D73D6" w:rsidRDefault="004D73D6" w:rsidP="004D73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D73D6" w:rsidRDefault="004D73D6" w:rsidP="004D73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75.05pt;margin-top:4.45pt;width:283.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" filled="f" stroked="f" strokeweight=".5pt">
                <v:path arrowok="t"/>
                <v:textbox>
                  <w:txbxContent>
                    <w:p w:rsidR="004D73D6" w:rsidRDefault="004D73D6" w:rsidP="004D73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ПРИЛОЛЖЕНИЕ </w:t>
                      </w:r>
                    </w:p>
                    <w:p w:rsidR="00B84C80" w:rsidRDefault="004D73D6" w:rsidP="004D73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 приказу Управления </w:t>
                      </w:r>
                    </w:p>
                    <w:p w:rsidR="00B84C80" w:rsidRDefault="004D73D6" w:rsidP="004D73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Министерства юстиции </w:t>
                      </w:r>
                    </w:p>
                    <w:p w:rsidR="004D73D6" w:rsidRDefault="004D73D6" w:rsidP="004D73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Российской Федерации </w:t>
                      </w:r>
                    </w:p>
                    <w:p w:rsidR="004D73D6" w:rsidRDefault="004D73D6" w:rsidP="004D73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 Чеченской Республике</w:t>
                      </w:r>
                    </w:p>
                    <w:p w:rsidR="004D73D6" w:rsidRDefault="004D73D6" w:rsidP="004D73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 ___________________ № _______</w:t>
                      </w:r>
                    </w:p>
                    <w:p w:rsidR="004D73D6" w:rsidRDefault="004D73D6" w:rsidP="004D73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4D73D6" w:rsidRDefault="004D73D6" w:rsidP="004D73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D73D6" w:rsidRDefault="004D73D6" w:rsidP="004D73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6641" w:rsidRDefault="00AA6641" w:rsidP="00AA66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3D6" w:rsidRDefault="004D73D6" w:rsidP="00AA66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3D6" w:rsidRDefault="004D73D6" w:rsidP="00AA66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021A" w:rsidRDefault="00FD021A" w:rsidP="00006A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73D6" w:rsidRDefault="004D73D6" w:rsidP="00AA6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3D6" w:rsidRDefault="004D73D6" w:rsidP="004D7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6641" w:rsidRPr="00472A8F" w:rsidRDefault="00AA6641" w:rsidP="00AA6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A8F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5233A" w:rsidRDefault="00BE7E38" w:rsidP="00AA6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проверок </w:t>
      </w:r>
      <w:r w:rsidR="00472A8F" w:rsidRPr="00472A8F">
        <w:rPr>
          <w:rFonts w:ascii="Times New Roman" w:hAnsi="Times New Roman" w:cs="Times New Roman"/>
          <w:b/>
          <w:sz w:val="28"/>
          <w:szCs w:val="28"/>
        </w:rPr>
        <w:t xml:space="preserve">некоммерческих организаций </w:t>
      </w:r>
      <w:r w:rsidRPr="00472A8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2015</w:t>
      </w:r>
      <w:r w:rsidRPr="00472A8F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5233A">
        <w:rPr>
          <w:rFonts w:ascii="Times New Roman" w:hAnsi="Times New Roman" w:cs="Times New Roman"/>
          <w:b/>
          <w:sz w:val="28"/>
          <w:szCs w:val="28"/>
        </w:rPr>
        <w:t>од</w:t>
      </w:r>
      <w:r w:rsidRPr="00472A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6641" w:rsidRPr="00472A8F" w:rsidRDefault="00AA6641" w:rsidP="00152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641" w:rsidRDefault="00AA6641" w:rsidP="00D33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18"/>
        <w:gridCol w:w="1142"/>
        <w:gridCol w:w="709"/>
        <w:gridCol w:w="1134"/>
        <w:gridCol w:w="567"/>
        <w:gridCol w:w="992"/>
        <w:gridCol w:w="850"/>
        <w:gridCol w:w="1276"/>
        <w:gridCol w:w="709"/>
        <w:gridCol w:w="709"/>
        <w:gridCol w:w="1417"/>
        <w:gridCol w:w="708"/>
        <w:gridCol w:w="709"/>
        <w:gridCol w:w="478"/>
        <w:gridCol w:w="725"/>
        <w:gridCol w:w="640"/>
      </w:tblGrid>
      <w:tr w:rsidR="00D33CDD" w:rsidRPr="00D33CDD" w:rsidTr="00006A44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юридического лица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(филиала, представительства, обособленного структурного подразделения) (ЮЛ) (ф.и.о. индивидуального предпринимателя (ИП)), деятельность которого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подлежит проверке</w:t>
            </w:r>
          </w:p>
        </w:tc>
        <w:tc>
          <w:tcPr>
            <w:tcW w:w="355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государственный регистрационный номер (ОГРН)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номер налогоплательщика (ИНН)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Цель проведения проверки</w:t>
            </w:r>
          </w:p>
        </w:tc>
        <w:tc>
          <w:tcPr>
            <w:tcW w:w="354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проведения проверки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проведения проверки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проведения плановой проверки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 проведения проверки (документарная, выездная, документарная и выездная)</w:t>
            </w:r>
          </w:p>
        </w:tc>
      </w:tr>
      <w:tr w:rsidR="00D33CDD" w:rsidRPr="00D33CDD" w:rsidTr="00006A44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006A44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006A44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006A44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места нахождения ЮЛ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места жительства ИП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 фактического осуществления деятельности ЮЛ, ИП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места нахождения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объектов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государственной регистрации ЮЛ, ИП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окончания последней проверки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осуществления ЮЛ, ИП деятельности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в соответствии с представленным уведомлением о ее начале деятельности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основания в соответствии с федеральным законом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рабочих дней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рабочих часов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(для МСП и МКП)</w:t>
            </w: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55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70"/>
        </w:trPr>
        <w:tc>
          <w:tcPr>
            <w:tcW w:w="5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3CDD" w:rsidRPr="00D33CDD" w:rsidTr="00A94EE5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D33CDD" w:rsidRPr="00D33CDD" w:rsidTr="00A94EE5">
        <w:trPr>
          <w:trHeight w:val="29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Негосударственное некоммерческое образовательное учреждение среднего профессионального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 "Урус-Мартановский колледж экономики и права"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Чеченская Республика, г.Урус-Мартан, ул.Фрунзе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,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г.Урус-Мартан, ул.Фрунзе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, 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1082000000158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2010003950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соблюдение федерального законодательства и </w:t>
            </w: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устава организации</w:t>
            </w:r>
          </w:p>
        </w:tc>
        <w:tc>
          <w:tcPr>
            <w:tcW w:w="709" w:type="dxa"/>
            <w:tcBorders>
              <w:top w:val="single" w:sz="4" w:space="0" w:color="333300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31.03.2008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12.01.2015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некоммерческое образовательное учреждение среднего профессионального образования "Колледж экономики, права и управления" г. Урус-мартан Чеченской Республики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г.Урус-Мартан, ул.Усамова,27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г.Урус-Мартан, ул.Усамова,27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1072000000401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2010003406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21.06.2007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12.01.2015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республиканская организация общественной организации "Всероссийское общество глухих"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ул.Мира,23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ул.Мира,23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1022000000626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2013000883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19.12.2002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05.12.2008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12.01.2015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региональная общественная организация "Институт Гражданского Содействия"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с.СтарыеАтаги, ул.Школьная,8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с.СтарыеАтаги, ул.Школьная,8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1032000000691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2004001739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26.01.2003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12.01.2015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Некоммерческая организация Коллегия адвокатов "Лига адвокатов" Чеченской Республики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 Олимпийский проезд 3а, кв.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006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 Олимпийский проезд 3а, кв.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1072000000181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2013431696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20.03.2007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Некоммерческая организация "Коллегия адвокатов Урус-Мартановского района Чеченской Республики"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г.Урус-Мартан, ул.Каланчакская, 38а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г.Урус-Мартан, ул.Каланчакская, 38а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1032000401300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2010002628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23.12.2003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Общественный комитет по правам человека Чеченской Республики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пос.Ойсхар, ул.Победы,52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пос.Ойсхар, ул.Победы,52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1072000000368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2015000014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29.05.2007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31.08.2010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региональная организация Общероссийской общественной организации инвалидов "Всероссийское Ордена Трудового Красного Знамени общество слепых"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ул.8-еМарта,16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ул.8-еМарта,16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1032000000020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2015000328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08.01.2003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30.09.2011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Некоммерческая организация "Коллегия адвокатов Чеченской Республики "Право"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ст.Шелковская, ул.Школьная,54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ст.Шелковская, ул.Школьная,54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1042002500792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2011885045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27.07.2004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Некоммерческая организация "Художественный фонд Союза художников ЧР"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Грозный г, ул.К.Либкнехта,17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Грозный г, ул.К.Либкнехта,17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1032001207138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2013428573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04.12.2003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Коллегия адвокатов "АМИНА"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проспект А-Х. Кадырова, д.57, кв.26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проспект А-Х. Кадырова, д.57, кв.26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1042002603675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2014028433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14.05.2004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Коллегия адвокатов Чеченской Республики "НИЗАМ"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ул.Первомайская,85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ул.Первомайская,85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1032001203860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2014026644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10.06.2003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Региональная общественная организация "Федерация дзюдо Чеченской Республики"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 Мира, 83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 Мира, 83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1032000000834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2014025915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28.02.2003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Региональная общественная организация "Союз писателей Чеченской Республики"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 Пушкина,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 Пушкина, 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1032000001098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2014026080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04.04.2003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31.05.2010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некоммерческое образовательное учреждение дополнительного профессионального образования "Учебный центр повышения квалификации "ЭВЕРЕСТ"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г.Грозный,1-й пер. Сайханова,д.1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г.Грозный,1-й пер. Сайханова,д.1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1072000000555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2015041878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26.07.2007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01.04.2015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Коллегия адвокатов №1 г.Грозного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г.Грозный,пр. им. А.А.Кадырова, д.48,кв.10.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г.Грозный,пр. им. А.А.Кадырова, д.48,кв.10.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1032001204179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2013428365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23.06.2003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01.04.2015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Некоммерческое партнерство "Спортивный клуб дзюдо "Отечество" имени Хусейна Исаева"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пр. Победы,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пр. Победы, 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1042002606909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2013429400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08.09.2004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01.04.2015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Чеченское республиканское отделение общественной организации "Всероссийское общество автомобилистов"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 Нахимова,167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 Нахимова,167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1022000000549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2015001152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09.12.2002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31.03.2010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01.04.2015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республиканская организация "Спортклуб "Шин-до" каратэ "Киокушинкай"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пос.Ойсхар, ул.Нурадилова,д.4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пос.Ойсхар, ул.Нурадилова,д.4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1032000000603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2005263656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28.01.2003</w:t>
            </w:r>
          </w:p>
        </w:tc>
        <w:tc>
          <w:tcPr>
            <w:tcW w:w="709" w:type="dxa"/>
            <w:tcBorders>
              <w:top w:val="single" w:sz="4" w:space="0" w:color="333300"/>
              <w:left w:val="nil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16.12.2011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01.04.2015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общественный фонд "Развитие изобразительного искусства имени А.Асуханова"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пр.Орджоникидзе,62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пр.Орджоникидзе,62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1022000000406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2014024936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17.10.2002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Общественная организация "Выбор молодежи"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ул.Р.Люксембург</w:t>
            </w:r>
            <w:r w:rsidR="00006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9,кв.5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ул.Р.Люксембург</w:t>
            </w:r>
            <w:r w:rsidR="00006A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9,кв.5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1032000000977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2013426470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Региональное отделение Российского Союза промышленников и предпринимателей (работодателей) в Чеченской Республике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 Р. Люксембург, д.974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 Р. Люксембург, д.974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1032000000999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2005002936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25.03.2003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Некоммерческое партнерство "Ассоциация парикмахеров и косметологов Чеченской Республики"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пр.Победы,7,кв.26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пр.Победы,7,кв.26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1082000000345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2013433372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23.06.2008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30.06.2010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Автономная некоммерческая организация дополнительного профессионального образования "Грозненский образовательный центр"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пр.Победы,1265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пр.Победы,1265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1082000000268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2013433252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19.05.2008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Автономная некоммерческая организация "Спортивный клуб" с.Надтеречное Надтеречного района Чеченской Республики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с.Надтеречное, ул. Дзержинского, 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с.Надтеречное, ул. Дзержинского, 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1082000000081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2007003580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12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образовательное учреждение начального и дополнительного профессионального образования "Грозненский авиационно-спортивный клуб Общероссийской общественно-государственной организации "Добровольное общество содействия армии, авиации и флоту России"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ул.Кольцова, 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 Грозный, ул.Кольцова, 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1092000001125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2016082563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27.08.2009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02.06.2015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некоммерческое образовательное учреждение дополнительного профессионального образования "Учебный центр "Профессионал"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с.Автуры, ул. Баматгири-Хаджи, д.106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с.Автуры, ул. Баматгири-Хаджи, д.106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1092000000168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2012002655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05.03.2009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02.06.2015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Некоммерческая организация Коллегия адвокатов "Право"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г.Аргун, ул. Титова д.4, кв.4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г.Аргун, ул. Титова д.4, кв.4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1092000000234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2001001219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02.06.2015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00090C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Региональная правозащитная общественная организация "Закон и Дети Чеченской Республики"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ул.Тасуева,58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ул.Тасуева,58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1042000000206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2014028289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single" w:sz="4" w:space="0" w:color="333300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19.03.2004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21.01.2011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02.06.2015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00090C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Региональная общественная организация "Ассамблея народов Чеченской Республики"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ул.Восточная,48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ул.Восточная,48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1042000000338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2014028497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06.07.2015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00090C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Республиканская общественная организация "Дети Казахстана"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с.Надтеречное, ул. Восточная,3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с.Надтеречное, ул. Восточная,3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1042000000360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2007491168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19.05.2004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06.07.2015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Региональная общественная организация "Центр развития культуры и гражданского образования "Современник"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ул.Шахтеров,225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ул.Шахтеров,225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1072000000654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2016080573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02.10.2007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06.07.2015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Региональная общественная организация "Молодежь - против наркотиков"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б-р,Дудаева, д.10.кв.22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б-р,Дудаева, д.10.кв.22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1032000001582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2014026980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31.07.2003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06.07.2015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некоммерческое дошкольное образовательное учреждение "Звездочка"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 П.Лумумбы д.42а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 П.Лумумбы д.42а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1082000000609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2013433693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03.10.2008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06.07.2015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Автономная некоммерческая организация "Художественно-изобразительные мастерские" имени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Ильяса Дутаева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Чеченская Республика, г.Грозный, ул. Сайханова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, 260 "А"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 Сайханова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, 260 "А"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1082000000433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2015043219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соблюдение федерального законодательства и устава </w:t>
            </w: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09.07.2008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03.08.2015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Автономная некоммерческая организация "Футбольный клуб" Вайнах-Шали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г.Шали, ул.Школьная, 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г.Шали, ул.Школьная, 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1092000000729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2012002824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20.05.2009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Автономная некоммерческая организация Футбольный клуб "Урарту"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30-участок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30-участок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1092000001169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2015044741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03.09.2009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03.08.2015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Автономная некоммерческая организация "Спортивный клуб вольной борьбы олимпийского резерва"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Олимпийский проезд д.1а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Олимпийский проезд д.1а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1092000000300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2014262715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31.03.2009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03.08.2015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00090C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некоммерческое образовательное учреждение дополнительного профессионального образования "Учебный центр "Школа Дизайна""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ул.Кабардинская д.1, кв.7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ул.Кабардинская д.1, кв.7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1092000000971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2014263268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03.07.2009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03.08.2015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Негосударственное некоммерческое дошкольное образовательное учреждение "Детский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сад "Ласка" Ленинского района города Грозного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Чеченская Республика, г.Грозный, ул.Южная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Чеченская Республика, г.Грозный,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ул.Южная,11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1092000001631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2014264945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соблюдение федерального законодательства и </w:t>
            </w: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23.12.2009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10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общеобразовательное учреждение "Гимназия имени Гумхановой К.Б."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с.Джалка, ул.Вокзальная,19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с.Джалка, ул.Вокзальная,19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1072032001690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2005004958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11.09.2007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региональная физкультурно-спортивная общественная организация "Федерация шаолиньского ушу"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ул.Кирова, 35, кв.33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ул.Кирова, 35, кв.33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1032000001670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2014027020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12.09.2003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республиканская физкультурно-спортивная общественная организация "Федерация Кураш"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 Краснознаменная, 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 Краснознаменная, 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1032000001880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2014027246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31.10.2003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региональная Ассоциация молодежных общественных объединений "Молодежный Совет"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Олимпийскийпроезд,5,кв.54.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Олимпийскийпроезд,5,кв.54.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1072000000379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2014256616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31.05.2007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Чеченское республиканское отделение Общероссийской общественной организации "Союз театральных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деятелей" (Всероссийское театральное общество)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Чеченская Республика, г.Грозный, пр. Революции,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пр. Революции, 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1032000001956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2014028176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15.12.2003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05.10.2015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Шалинская районная общественная организация "Общество охотников и рыболовов"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г.Шали, ул. Мельничная,д.22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г.Шали, ул. Мельничная,д.22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1042000000459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2012491332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28.05.2004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18.02.2011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05.10.2015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Некоммерческая организация "Ассоциация Содействия и Развития Товариществ Собственников Жилья Чеченской Республики" РЕГИОН 95"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пр.им.Исаева,36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пр.им.Исаева,36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1102000000200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2015045400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16.03.2010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05.10.2015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некоммерческое образовательное учреждение дополнительного профессионального образования Учебный центр "Образование и карьера"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ул.К.Либкнехтад.7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ул.К.Либкнехтад.7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1102000000156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2013435490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05.10.2015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00090C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некоммерческое образовательное учреждение дополнительного профессионального образования "Школа-Академия красоты "ЛИК"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ул.Грибоедова7226б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ул.Грибоедова7226б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1102000000211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2013435563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22.03.2010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02.11.2015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Автономная некоммерческая организация информационно-издательский центр "Статистика Чеченской Республики"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1-йпер.Шефский,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1-йпер.Шефский,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1102000000222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2016083052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22.03.2010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02.11.2015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Общественный региональный фонд имени Хусейна Исаева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 им. А.А.Кадырова,39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 им. А.А.Кадырова,39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1042000000613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2014028715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16.07.2004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02.11.2015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Региональное общественное учреждение "Детский музей"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ул.Салтыкова-Щедрина,167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ул.Салтыкова-Щедрина,167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1032000001802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2016014700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02.10.2003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02.11.2015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10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Негосударственное некоммерческое  дошкольное образовательное учреждение "Детский сад "Солнечная поляна" села Знаменское Надтеречного района  Чеченской Республики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с.Знаменское, ул.им. А.А.Кадырова,бн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с.Знаменское, ул.им. А.А.Кадырова,бн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1102000000190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2007004600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16.03.2010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03.08.2015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Некоммерческий Благотворительный фонд "Центр социальной поддержки ветеранов спецслужб и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спецподразделений ФСБ и МВД"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Чеченская Республика, г.Грозный, пр.Победы,182, 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кв.12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пр.Побед</w:t>
            </w: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ы,182, кв.12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1102000000354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2013435718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соблюдение федерального законодательства и устава </w:t>
            </w: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29.04.2010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Региональная Ассоциация общественных объединений "Мир и права человека".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ул.М.Д.Миллионщикова,д.63,кв.119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г.Грозный, ул.М.Д.Миллионщикова,д.63,кв.119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1062000000963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2013430597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09.02.2006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D33CDD" w:rsidRPr="00D33CDD" w:rsidTr="00A94EE5">
        <w:trPr>
          <w:trHeight w:val="7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000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000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Межрегиональная общественная организация "Антикоррупционный комитет Северного Кавказа"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г.Гудермес, ул. А.Кадырова д.21, кв.46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Республика, г.Гудермес, ул. А.Кадырова д.21, кв.46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1062000000941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2014253911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соблюдение федерального законодательства и устава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333300"/>
              <w:bottom w:val="single" w:sz="4" w:space="0" w:color="333300"/>
              <w:right w:val="single" w:sz="4" w:space="0" w:color="333300"/>
            </w:tcBorders>
            <w:shd w:val="clear" w:color="auto" w:fill="auto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08.02.2006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CDD" w:rsidRPr="00D33CDD" w:rsidRDefault="00D33CDD" w:rsidP="00D3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3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</w:tbl>
    <w:p w:rsidR="00226A94" w:rsidRDefault="00226A94" w:rsidP="00D33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26A94" w:rsidSect="00B9008E">
      <w:headerReference w:type="default" r:id="rId8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6BB" w:rsidRDefault="003506BB" w:rsidP="00ED6E82">
      <w:pPr>
        <w:spacing w:after="0" w:line="240" w:lineRule="auto"/>
      </w:pPr>
      <w:r>
        <w:separator/>
      </w:r>
    </w:p>
  </w:endnote>
  <w:endnote w:type="continuationSeparator" w:id="0">
    <w:p w:rsidR="003506BB" w:rsidRDefault="003506BB" w:rsidP="00ED6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6BB" w:rsidRDefault="003506BB" w:rsidP="00ED6E82">
      <w:pPr>
        <w:spacing w:after="0" w:line="240" w:lineRule="auto"/>
      </w:pPr>
      <w:r>
        <w:separator/>
      </w:r>
    </w:p>
  </w:footnote>
  <w:footnote w:type="continuationSeparator" w:id="0">
    <w:p w:rsidR="003506BB" w:rsidRDefault="003506BB" w:rsidP="00ED6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9950362"/>
      <w:docPartObj>
        <w:docPartGallery w:val="Page Numbers (Top of Page)"/>
        <w:docPartUnique/>
      </w:docPartObj>
    </w:sdtPr>
    <w:sdtEndPr/>
    <w:sdtContent>
      <w:p w:rsidR="00D33CDD" w:rsidRDefault="003506BB" w:rsidP="00B9008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9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3CDD" w:rsidRDefault="00D33C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41"/>
    <w:rsid w:val="0000090C"/>
    <w:rsid w:val="00006A44"/>
    <w:rsid w:val="0007483E"/>
    <w:rsid w:val="0015233A"/>
    <w:rsid w:val="002049BD"/>
    <w:rsid w:val="00226A94"/>
    <w:rsid w:val="00257E33"/>
    <w:rsid w:val="002638A8"/>
    <w:rsid w:val="00291BA9"/>
    <w:rsid w:val="002A402A"/>
    <w:rsid w:val="00322B3A"/>
    <w:rsid w:val="003506BB"/>
    <w:rsid w:val="003577E3"/>
    <w:rsid w:val="003E3445"/>
    <w:rsid w:val="0043446B"/>
    <w:rsid w:val="00454892"/>
    <w:rsid w:val="00472A8F"/>
    <w:rsid w:val="004A3D5C"/>
    <w:rsid w:val="004D73D6"/>
    <w:rsid w:val="004E0735"/>
    <w:rsid w:val="0051092F"/>
    <w:rsid w:val="005F3140"/>
    <w:rsid w:val="00617C4D"/>
    <w:rsid w:val="006A0FA6"/>
    <w:rsid w:val="007435C1"/>
    <w:rsid w:val="007B3066"/>
    <w:rsid w:val="007E16D6"/>
    <w:rsid w:val="0081086E"/>
    <w:rsid w:val="00865B96"/>
    <w:rsid w:val="008709EA"/>
    <w:rsid w:val="00895BA8"/>
    <w:rsid w:val="00920655"/>
    <w:rsid w:val="00946DC8"/>
    <w:rsid w:val="00953D08"/>
    <w:rsid w:val="009545B4"/>
    <w:rsid w:val="009557D6"/>
    <w:rsid w:val="00960B96"/>
    <w:rsid w:val="009A0AE7"/>
    <w:rsid w:val="00A15AC8"/>
    <w:rsid w:val="00A30A9F"/>
    <w:rsid w:val="00A72F2A"/>
    <w:rsid w:val="00A755EB"/>
    <w:rsid w:val="00A94EE5"/>
    <w:rsid w:val="00AA6641"/>
    <w:rsid w:val="00AB5365"/>
    <w:rsid w:val="00AC13C4"/>
    <w:rsid w:val="00B42130"/>
    <w:rsid w:val="00B84C80"/>
    <w:rsid w:val="00B9008E"/>
    <w:rsid w:val="00BB4534"/>
    <w:rsid w:val="00BE7E38"/>
    <w:rsid w:val="00C0354D"/>
    <w:rsid w:val="00C52926"/>
    <w:rsid w:val="00C55131"/>
    <w:rsid w:val="00C70673"/>
    <w:rsid w:val="00C82D3D"/>
    <w:rsid w:val="00D034B6"/>
    <w:rsid w:val="00D10D89"/>
    <w:rsid w:val="00D20949"/>
    <w:rsid w:val="00D20DDC"/>
    <w:rsid w:val="00D24A55"/>
    <w:rsid w:val="00D33CDD"/>
    <w:rsid w:val="00D62625"/>
    <w:rsid w:val="00DD1BEB"/>
    <w:rsid w:val="00E17B95"/>
    <w:rsid w:val="00ED6E82"/>
    <w:rsid w:val="00EF1F22"/>
    <w:rsid w:val="00FD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6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44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446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6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6E82"/>
  </w:style>
  <w:style w:type="paragraph" w:styleId="a8">
    <w:name w:val="footer"/>
    <w:basedOn w:val="a"/>
    <w:link w:val="a9"/>
    <w:uiPriority w:val="99"/>
    <w:unhideWhenUsed/>
    <w:rsid w:val="00ED6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6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6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44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446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6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6E82"/>
  </w:style>
  <w:style w:type="paragraph" w:styleId="a8">
    <w:name w:val="footer"/>
    <w:basedOn w:val="a"/>
    <w:link w:val="a9"/>
    <w:uiPriority w:val="99"/>
    <w:unhideWhenUsed/>
    <w:rsid w:val="00ED6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6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FC203-6232-415E-B546-148C4E9C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3027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AMINA</dc:creator>
  <cp:lastModifiedBy>Овсянникова Мария Александровна</cp:lastModifiedBy>
  <cp:revision>2</cp:revision>
  <cp:lastPrinted>2014-10-30T14:15:00Z</cp:lastPrinted>
  <dcterms:created xsi:type="dcterms:W3CDTF">2014-11-26T11:34:00Z</dcterms:created>
  <dcterms:modified xsi:type="dcterms:W3CDTF">2014-11-26T11:34:00Z</dcterms:modified>
</cp:coreProperties>
</file>